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425" w:rsidRPr="00405425" w:rsidRDefault="00405425" w:rsidP="00405425">
      <w:pPr>
        <w:tabs>
          <w:tab w:val="left" w:pos="411"/>
        </w:tabs>
        <w:rPr>
          <w:b/>
          <w:color w:val="365F91" w:themeColor="accent1" w:themeShade="BF"/>
          <w:sz w:val="24"/>
          <w:szCs w:val="24"/>
        </w:rPr>
      </w:pPr>
      <w:r>
        <w:rPr>
          <w:b/>
          <w:color w:val="365F91" w:themeColor="accent1" w:themeShade="BF"/>
          <w:sz w:val="24"/>
          <w:szCs w:val="24"/>
        </w:rPr>
        <w:t>Консультация для родителей составила Лисицина Л.В.</w:t>
      </w:r>
    </w:p>
    <w:p w:rsidR="006E6629" w:rsidRPr="00405425" w:rsidRDefault="006E6629" w:rsidP="00193F53">
      <w:pPr>
        <w:jc w:val="center"/>
        <w:rPr>
          <w:b/>
          <w:i/>
          <w:color w:val="365F91" w:themeColor="accent1" w:themeShade="BF"/>
          <w:sz w:val="52"/>
          <w:szCs w:val="44"/>
        </w:rPr>
      </w:pPr>
      <w:r w:rsidRPr="00405425">
        <w:rPr>
          <w:b/>
          <w:i/>
          <w:color w:val="365F91" w:themeColor="accent1" w:themeShade="BF"/>
          <w:sz w:val="52"/>
          <w:szCs w:val="44"/>
        </w:rPr>
        <w:t>Домашняя игротека</w:t>
      </w:r>
    </w:p>
    <w:p w:rsidR="00193F53" w:rsidRPr="00193F53" w:rsidRDefault="006E6629" w:rsidP="00193F53">
      <w:pPr>
        <w:jc w:val="center"/>
        <w:rPr>
          <w:b/>
          <w:i/>
          <w:color w:val="365F91" w:themeColor="accent1" w:themeShade="BF"/>
          <w:sz w:val="44"/>
          <w:szCs w:val="44"/>
        </w:rPr>
      </w:pPr>
      <w:r>
        <w:rPr>
          <w:b/>
          <w:i/>
          <w:noProof/>
          <w:color w:val="4F81BD" w:themeColor="accent1"/>
          <w:sz w:val="44"/>
          <w:szCs w:val="44"/>
          <w:lang w:eastAsia="ru-RU"/>
        </w:rPr>
        <w:drawing>
          <wp:inline distT="0" distB="0" distL="0" distR="0">
            <wp:extent cx="2790825" cy="1638935"/>
            <wp:effectExtent l="0" t="0" r="9525" b="0"/>
            <wp:docPr id="1" name="Рисунок 1" descr="C:\Users\Admin\Desktop\images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Desktop\images - копия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F53" w:rsidRPr="006E6629" w:rsidRDefault="00193F53" w:rsidP="004B399D">
      <w:r w:rsidRPr="006E6629">
        <w:rPr>
          <w:b/>
        </w:rPr>
        <w:t xml:space="preserve">Учитывая большую загруженность родителей ежедневными домашними делами и накопленную </w:t>
      </w:r>
      <w:r w:rsidR="004B399D" w:rsidRPr="006E6629">
        <w:rPr>
          <w:b/>
        </w:rPr>
        <w:t>к концу дня усталость</w:t>
      </w:r>
      <w:r w:rsidR="00405425">
        <w:rPr>
          <w:b/>
        </w:rPr>
        <w:t>,</w:t>
      </w:r>
      <w:r w:rsidR="004B399D" w:rsidRPr="006E6629">
        <w:rPr>
          <w:b/>
        </w:rPr>
        <w:t xml:space="preserve"> предлагаю</w:t>
      </w:r>
      <w:r w:rsidRPr="006E6629">
        <w:rPr>
          <w:b/>
        </w:rPr>
        <w:t xml:space="preserve"> следующие игры и игровые упражнения для организации игровой деятельности дошкольников в кругу семьи</w:t>
      </w:r>
      <w:r w:rsidR="004B399D" w:rsidRPr="006E6629">
        <w:rPr>
          <w:b/>
        </w:rPr>
        <w:t>.</w:t>
      </w:r>
    </w:p>
    <w:p w:rsidR="00193F53" w:rsidRPr="00193F53" w:rsidRDefault="00193F53">
      <w:pPr>
        <w:rPr>
          <w:color w:val="0070C0"/>
        </w:rPr>
      </w:pPr>
      <w:r w:rsidRPr="00193F53">
        <w:rPr>
          <w:b/>
          <w:color w:val="0070C0"/>
        </w:rPr>
        <w:t>1.Игровые упражнения на развитие мелкой моторики рук.</w:t>
      </w:r>
      <w:r w:rsidRPr="00193F53">
        <w:rPr>
          <w:color w:val="0070C0"/>
        </w:rPr>
        <w:t xml:space="preserve"> </w:t>
      </w:r>
    </w:p>
    <w:p w:rsidR="00193F53" w:rsidRDefault="00193F53">
      <w:r>
        <w:sym w:font="Symbol" w:char="F0B7"/>
      </w:r>
      <w:r>
        <w:t xml:space="preserve"> </w:t>
      </w:r>
      <w:r w:rsidRPr="00193F53">
        <w:rPr>
          <w:b/>
          <w:i/>
          <w:color w:val="4BACC6" w:themeColor="accent5"/>
        </w:rPr>
        <w:t>"Помогаю маме".</w:t>
      </w:r>
      <w:r w:rsidRPr="00193F53">
        <w:rPr>
          <w:color w:val="4BACC6" w:themeColor="accent5"/>
        </w:rPr>
        <w:t xml:space="preserve"> </w:t>
      </w:r>
      <w:r>
        <w:t>Большую часть времени вы проводите на кухне. Вы заняты приготовлением ужина. Малыш крутится возле Вас. Предложите ему перебрать горох, рис, гречку или пшено. Тем самым он окажет Вам посильную помощь и потренирует свои пальчики.</w:t>
      </w:r>
    </w:p>
    <w:p w:rsidR="00193F53" w:rsidRDefault="00193F53">
      <w:r>
        <w:t xml:space="preserve"> </w:t>
      </w:r>
      <w:r>
        <w:sym w:font="Symbol" w:char="F0B7"/>
      </w:r>
      <w:r>
        <w:t xml:space="preserve"> </w:t>
      </w:r>
      <w:r w:rsidRPr="00193F53">
        <w:rPr>
          <w:b/>
          <w:i/>
          <w:color w:val="4BACC6" w:themeColor="accent5"/>
        </w:rPr>
        <w:t>"Волшебные палочки"</w:t>
      </w:r>
      <w:r>
        <w:t>. Дайте малышу счетные палочки или спички (с отрезанными головками). Пусть он выкладывает из них простейшие геометрические фигуры, предметы или узоры. А вырезанные из бумаги круги, овалы, трапеции дополнят изображения.</w:t>
      </w:r>
    </w:p>
    <w:p w:rsidR="00405425" w:rsidRDefault="00405425" w:rsidP="00405425">
      <w:pPr>
        <w:tabs>
          <w:tab w:val="left" w:pos="4096"/>
        </w:tabs>
        <w:jc w:val="center"/>
        <w:rPr>
          <w:b/>
          <w:color w:val="0070C0"/>
        </w:rPr>
      </w:pPr>
      <w:r>
        <w:rPr>
          <w:b/>
          <w:noProof/>
          <w:color w:val="0070C0"/>
          <w:lang w:eastAsia="ru-RU"/>
        </w:rPr>
        <w:drawing>
          <wp:inline distT="0" distB="0" distL="0" distR="0">
            <wp:extent cx="2327275" cy="1959610"/>
            <wp:effectExtent l="0" t="0" r="0" b="2540"/>
            <wp:docPr id="4" name="Рисунок 4" descr="C:\Users\Admin\Desktop\Без назва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Admin\Desktop\Без названия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959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93F53" w:rsidRPr="00193F53" w:rsidRDefault="00193F53">
      <w:pPr>
        <w:rPr>
          <w:b/>
          <w:color w:val="0070C0"/>
        </w:rPr>
      </w:pPr>
      <w:r w:rsidRPr="00193F53">
        <w:rPr>
          <w:b/>
          <w:color w:val="0070C0"/>
        </w:rPr>
        <w:t>2.Игры на обогащение словаря ребенка.</w:t>
      </w:r>
    </w:p>
    <w:p w:rsidR="00193F53" w:rsidRDefault="00193F53">
      <w:r>
        <w:t xml:space="preserve"> </w:t>
      </w:r>
      <w:r>
        <w:sym w:font="Symbol" w:char="F0B7"/>
      </w:r>
      <w:r>
        <w:t xml:space="preserve"> </w:t>
      </w:r>
      <w:r w:rsidRPr="00193F53">
        <w:rPr>
          <w:b/>
          <w:i/>
          <w:color w:val="4BACC6" w:themeColor="accent5"/>
        </w:rPr>
        <w:t>"Давай искать на кухне слова".</w:t>
      </w:r>
      <w:r w:rsidRPr="00193F53">
        <w:rPr>
          <w:color w:val="4BACC6" w:themeColor="accent5"/>
        </w:rPr>
        <w:t xml:space="preserve"> </w:t>
      </w:r>
      <w:r>
        <w:t xml:space="preserve">Какие слова можно "вынуть" из борща? Винегрета? Кухонного шкафа? Плиты? </w:t>
      </w:r>
    </w:p>
    <w:p w:rsidR="00AC2356" w:rsidRDefault="00193F53">
      <w:r>
        <w:sym w:font="Symbol" w:char="F0B7"/>
      </w:r>
      <w:r>
        <w:t xml:space="preserve"> </w:t>
      </w:r>
      <w:r w:rsidRPr="00193F53">
        <w:rPr>
          <w:b/>
          <w:i/>
          <w:color w:val="4BACC6" w:themeColor="accent5"/>
        </w:rPr>
        <w:t>"Угадай</w:t>
      </w:r>
      <w:r w:rsidR="00405425">
        <w:rPr>
          <w:b/>
          <w:i/>
          <w:color w:val="4BACC6" w:themeColor="accent5"/>
        </w:rPr>
        <w:t xml:space="preserve">-ка", </w:t>
      </w:r>
      <w:r w:rsidRPr="00193F53">
        <w:rPr>
          <w:b/>
          <w:i/>
          <w:color w:val="4BACC6" w:themeColor="accent5"/>
        </w:rPr>
        <w:t>"Давай вспомним "вкусные "</w:t>
      </w:r>
      <w:r w:rsidRPr="00193F53">
        <w:rPr>
          <w:color w:val="4BACC6" w:themeColor="accent5"/>
        </w:rPr>
        <w:t xml:space="preserve"> </w:t>
      </w:r>
      <w:r>
        <w:t>слова и угостим друг друга. Ребенок называет "вкусное" слово и "кладет" Вам на ладошку, затем Вы ему, и так до тех пор, пока все не "съедите". Можно поиграть в "сладкие", "кислые", "соленые", "горькие" слова.</w:t>
      </w:r>
    </w:p>
    <w:p w:rsidR="00BE3E66" w:rsidRDefault="00BE3E66">
      <w:pPr>
        <w:rPr>
          <w:b/>
          <w:color w:val="0070C0"/>
        </w:rPr>
      </w:pPr>
    </w:p>
    <w:p w:rsidR="00193F53" w:rsidRPr="00193F53" w:rsidRDefault="00193F53">
      <w:pPr>
        <w:rPr>
          <w:b/>
          <w:color w:val="0070C0"/>
        </w:rPr>
      </w:pPr>
      <w:r w:rsidRPr="00193F53">
        <w:rPr>
          <w:b/>
          <w:color w:val="0070C0"/>
        </w:rPr>
        <w:lastRenderedPageBreak/>
        <w:t>3.Игровые упражнения на развитие</w:t>
      </w:r>
      <w:r w:rsidRPr="00193F53">
        <w:rPr>
          <w:b/>
          <w:color w:val="0070C0"/>
        </w:rPr>
        <w:t xml:space="preserve"> </w:t>
      </w:r>
      <w:r w:rsidRPr="00193F53">
        <w:rPr>
          <w:b/>
          <w:color w:val="0070C0"/>
        </w:rPr>
        <w:t>грамматического строя речи.</w:t>
      </w:r>
    </w:p>
    <w:p w:rsidR="00193F53" w:rsidRDefault="00193F53">
      <w:r>
        <w:t xml:space="preserve"> </w:t>
      </w:r>
      <w:r>
        <w:sym w:font="Symbol" w:char="F0B7"/>
      </w:r>
      <w:r>
        <w:t xml:space="preserve"> </w:t>
      </w:r>
      <w:r w:rsidRPr="00193F53">
        <w:rPr>
          <w:b/>
          <w:i/>
          <w:color w:val="4BACC6" w:themeColor="accent5"/>
        </w:rPr>
        <w:t>"Приготовим сок"</w:t>
      </w:r>
      <w:r>
        <w:t xml:space="preserve">. "Из яблок сок ... (яблочный), из груш... </w:t>
      </w:r>
      <w:proofErr w:type="gramStart"/>
      <w:r>
        <w:t xml:space="preserve">( </w:t>
      </w:r>
      <w:proofErr w:type="gramEnd"/>
      <w:r>
        <w:t>грушевый), из слив... ( сливовый), из моркови, лимона, апельсина и т.п. Справились? А теперь наоборот: апельсиновый сок из чего? И т.д.</w:t>
      </w:r>
    </w:p>
    <w:p w:rsidR="00193F53" w:rsidRDefault="00193F53">
      <w:r>
        <w:t xml:space="preserve"> </w:t>
      </w:r>
      <w:r>
        <w:sym w:font="Symbol" w:char="F0B7"/>
      </w:r>
      <w:r>
        <w:t xml:space="preserve"> </w:t>
      </w:r>
      <w:r w:rsidRPr="00193F53">
        <w:rPr>
          <w:b/>
          <w:i/>
          <w:color w:val="4BACC6" w:themeColor="accent5"/>
        </w:rPr>
        <w:t>"Приготовим суп".</w:t>
      </w:r>
      <w:r w:rsidRPr="00193F53">
        <w:rPr>
          <w:color w:val="4BACC6" w:themeColor="accent5"/>
        </w:rPr>
        <w:t xml:space="preserve"> </w:t>
      </w:r>
      <w:r>
        <w:t xml:space="preserve">" Из картофеля суп... </w:t>
      </w:r>
      <w:proofErr w:type="gramStart"/>
      <w:r>
        <w:t xml:space="preserve">( </w:t>
      </w:r>
      <w:proofErr w:type="gramEnd"/>
      <w:r>
        <w:t>картофельный), из грибов... ( грибной), из рыбы... ( рыбный), из курицы, фасоли и т.д.</w:t>
      </w:r>
    </w:p>
    <w:p w:rsidR="00FE1F1F" w:rsidRPr="00FE1F1F" w:rsidRDefault="006E6629">
      <w:pPr>
        <w:rPr>
          <w:b/>
          <w:color w:val="4F81BD" w:themeColor="accent1"/>
        </w:rPr>
      </w:pPr>
      <w:r>
        <w:rPr>
          <w:b/>
          <w:color w:val="4F81BD" w:themeColor="accent1"/>
        </w:rPr>
        <w:t>4.</w:t>
      </w:r>
      <w:r w:rsidR="00FE1F1F" w:rsidRPr="00FE1F1F">
        <w:rPr>
          <w:b/>
          <w:color w:val="4F81BD" w:themeColor="accent1"/>
        </w:rPr>
        <w:t>Игровые упражнения на слоговую структуру слов.</w:t>
      </w:r>
    </w:p>
    <w:p w:rsidR="00FE1F1F" w:rsidRDefault="00FE1F1F">
      <w:r>
        <w:t xml:space="preserve"> </w:t>
      </w:r>
      <w:r>
        <w:sym w:font="Symbol" w:char="F0B7"/>
      </w:r>
      <w:r>
        <w:t xml:space="preserve"> </w:t>
      </w:r>
      <w:r w:rsidR="00BE3E66">
        <w:rPr>
          <w:b/>
          <w:i/>
          <w:color w:val="4BACC6" w:themeColor="accent5"/>
        </w:rPr>
        <w:t>"П</w:t>
      </w:r>
      <w:r w:rsidRPr="00FE1F1F">
        <w:rPr>
          <w:b/>
          <w:i/>
          <w:color w:val="4BACC6" w:themeColor="accent5"/>
        </w:rPr>
        <w:t>утаница". "Жили-были слова</w:t>
      </w:r>
      <w:r>
        <w:rPr>
          <w:b/>
          <w:i/>
          <w:color w:val="4BACC6" w:themeColor="accent5"/>
        </w:rPr>
        <w:t>»</w:t>
      </w:r>
      <w:r>
        <w:t xml:space="preserve">. Однажды они веселились, играли, танцевали. И не заметили, как рассыпались и перепутались. Помоги словам распутаться. Слова: </w:t>
      </w:r>
      <w:proofErr w:type="spellStart"/>
      <w:r>
        <w:t>босака</w:t>
      </w:r>
      <w:proofErr w:type="spellEnd"/>
      <w:r>
        <w:t xml:space="preserve"> (собака), </w:t>
      </w:r>
      <w:proofErr w:type="spellStart"/>
      <w:r>
        <w:t>ловосы</w:t>
      </w:r>
      <w:proofErr w:type="spellEnd"/>
      <w:r>
        <w:t xml:space="preserve"> (волосы), </w:t>
      </w:r>
      <w:proofErr w:type="spellStart"/>
      <w:r>
        <w:t>посаги</w:t>
      </w:r>
      <w:proofErr w:type="spellEnd"/>
      <w:r>
        <w:t xml:space="preserve"> (сапоги) ... Игра на обогащение словаря ребенка.</w:t>
      </w:r>
    </w:p>
    <w:p w:rsidR="00FE1F1F" w:rsidRDefault="00FE1F1F">
      <w:r>
        <w:t xml:space="preserve"> </w:t>
      </w:r>
      <w:r>
        <w:sym w:font="Symbol" w:char="F0B7"/>
      </w:r>
      <w:r>
        <w:t xml:space="preserve"> </w:t>
      </w:r>
      <w:r w:rsidRPr="00FE1F1F">
        <w:rPr>
          <w:b/>
          <w:i/>
          <w:color w:val="4BACC6" w:themeColor="accent5"/>
        </w:rPr>
        <w:t>"Доскажи словечко".</w:t>
      </w:r>
      <w:r w:rsidRPr="00FE1F1F">
        <w:rPr>
          <w:color w:val="4BACC6" w:themeColor="accent5"/>
        </w:rPr>
        <w:t xml:space="preserve"> </w:t>
      </w:r>
      <w:r>
        <w:t>Вы начинаете фразу, а ребенок заканчивает ее. Напри</w:t>
      </w:r>
      <w:r w:rsidR="00BE3E66">
        <w:t xml:space="preserve">мер, ворона </w:t>
      </w:r>
      <w:bookmarkStart w:id="0" w:name="_GoBack"/>
      <w:bookmarkEnd w:id="0"/>
      <w:r w:rsidR="00BE3E66">
        <w:t xml:space="preserve">каркает, а воробей </w:t>
      </w:r>
      <w:r>
        <w:t>(чирикает). Сова ле</w:t>
      </w:r>
      <w:r w:rsidR="00BE3E66">
        <w:t xml:space="preserve">тает, а заяц </w:t>
      </w:r>
      <w:r>
        <w:t>(бегает, прыгает).</w:t>
      </w:r>
      <w:r w:rsidR="00BE3E66">
        <w:t xml:space="preserve"> У коровы теленок, а у лошади </w:t>
      </w:r>
      <w:r>
        <w:t>(жеребенок) и т.п. Игра на обогащение грамматического строя речи.</w:t>
      </w:r>
    </w:p>
    <w:p w:rsidR="00BE3E66" w:rsidRDefault="00FE1F1F">
      <w:r>
        <w:t xml:space="preserve"> </w:t>
      </w:r>
      <w:r>
        <w:sym w:font="Symbol" w:char="F0B7"/>
      </w:r>
      <w:r>
        <w:t xml:space="preserve"> </w:t>
      </w:r>
      <w:r w:rsidRPr="00FE1F1F">
        <w:rPr>
          <w:b/>
          <w:i/>
          <w:color w:val="4BACC6" w:themeColor="accent5"/>
        </w:rPr>
        <w:t>"Упрямые слова"</w:t>
      </w:r>
      <w:r>
        <w:t>. Расскажите ребенку,</w:t>
      </w:r>
      <w:r w:rsidR="00BE3E66">
        <w:t xml:space="preserve"> </w:t>
      </w:r>
      <w:r>
        <w:t xml:space="preserve"> чт</w:t>
      </w:r>
      <w:r w:rsidR="00BE3E66">
        <w:t>о есть на свете "упрямые" слова</w:t>
      </w:r>
      <w:r>
        <w:t xml:space="preserve"> которые</w:t>
      </w:r>
      <w:r w:rsidR="00BE3E66">
        <w:t xml:space="preserve">, </w:t>
      </w:r>
      <w:r>
        <w:t xml:space="preserve"> никогда не изменяются (кофе, какао, пальто, кино, пианино, метро</w:t>
      </w:r>
      <w:r w:rsidR="00BE3E66">
        <w:t xml:space="preserve">  </w:t>
      </w:r>
      <w:proofErr w:type="gramStart"/>
      <w:r w:rsidR="00BE3E66">
        <w:t xml:space="preserve">( </w:t>
      </w:r>
      <w:proofErr w:type="gramEnd"/>
      <w:r w:rsidR="00BE3E66">
        <w:t xml:space="preserve">и др.). </w:t>
      </w:r>
      <w:r>
        <w:t>Я надеваю пальто. На вешалке висит пальто. У Маши красивое пальто. Я гуляю в пальто. Сегодня тепло и все надели пальто. И т.п." Задавайте вопросы ребенку и следите, чтобы он не изменял слова в предложениях-ответах.</w:t>
      </w:r>
      <w:r>
        <w:t xml:space="preserve"> </w:t>
      </w:r>
    </w:p>
    <w:p w:rsidR="00BE3E66" w:rsidRPr="00BE3E66" w:rsidRDefault="00BE3E66">
      <w:pPr>
        <w:rPr>
          <w:b/>
          <w:color w:val="4F81BD" w:themeColor="accent1"/>
        </w:rPr>
      </w:pPr>
      <w:r>
        <w:rPr>
          <w:b/>
          <w:color w:val="4F81BD" w:themeColor="accent1"/>
        </w:rPr>
        <w:t>5.</w:t>
      </w:r>
      <w:r w:rsidR="00FE1F1F" w:rsidRPr="00BE3E66">
        <w:rPr>
          <w:b/>
          <w:color w:val="4F81BD" w:themeColor="accent1"/>
        </w:rPr>
        <w:t xml:space="preserve">Звуковые игры. </w:t>
      </w:r>
    </w:p>
    <w:p w:rsidR="00FE1F1F" w:rsidRDefault="00FE1F1F">
      <w:r>
        <w:sym w:font="Symbol" w:char="F0B7"/>
      </w:r>
      <w:r>
        <w:t xml:space="preserve"> </w:t>
      </w:r>
      <w:r w:rsidRPr="00FE1F1F">
        <w:rPr>
          <w:b/>
          <w:i/>
          <w:color w:val="4BACC6" w:themeColor="accent5"/>
        </w:rPr>
        <w:t>"Игра с мячом"</w:t>
      </w:r>
      <w:r>
        <w:t xml:space="preserve">. </w:t>
      </w:r>
      <w:r>
        <w:t xml:space="preserve">Я буду называть </w:t>
      </w:r>
      <w:proofErr w:type="gramStart"/>
      <w:r>
        <w:t>предметы</w:t>
      </w:r>
      <w:proofErr w:type="gramEnd"/>
      <w:r>
        <w:t xml:space="preserve"> и бросать тебе мяч. Ты будешь ловить его только тогда, когда в слове услышишь звук </w:t>
      </w:r>
      <w:proofErr w:type="gramStart"/>
      <w:r>
        <w:t xml:space="preserve">[ </w:t>
      </w:r>
      <w:proofErr w:type="gramEnd"/>
      <w:r>
        <w:t>ж ],… Если в слове нет этого звука, то мяч ловить не надо. Итак, начинаем:</w:t>
      </w:r>
      <w:r>
        <w:t xml:space="preserve"> жаба, стул, ежик, книга и т.д.</w:t>
      </w:r>
    </w:p>
    <w:p w:rsidR="00405425" w:rsidRDefault="00405425" w:rsidP="00405425">
      <w:pPr>
        <w:jc w:val="center"/>
      </w:pPr>
      <w:r>
        <w:rPr>
          <w:noProof/>
          <w:lang w:eastAsia="ru-RU"/>
        </w:rPr>
        <w:drawing>
          <wp:inline distT="0" distB="0" distL="0" distR="0">
            <wp:extent cx="2790825" cy="1638935"/>
            <wp:effectExtent l="0" t="0" r="9525" b="0"/>
            <wp:docPr id="3" name="Рисунок 3" descr="C:\Users\Admin\Desktop\images (1) - коп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dmin\Desktop\images (1) - копия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0825" cy="163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1F1F" w:rsidRDefault="00FE1F1F">
      <w:r>
        <w:t xml:space="preserve"> </w:t>
      </w:r>
      <w:r>
        <w:sym w:font="Symbol" w:char="F0B7"/>
      </w:r>
      <w:r>
        <w:t xml:space="preserve"> </w:t>
      </w:r>
      <w:r w:rsidRPr="00FE1F1F">
        <w:rPr>
          <w:b/>
          <w:i/>
          <w:color w:val="4BACC6" w:themeColor="accent5"/>
        </w:rPr>
        <w:t>"Лягушка".</w:t>
      </w:r>
      <w:r w:rsidRPr="00FE1F1F">
        <w:rPr>
          <w:color w:val="4BACC6" w:themeColor="accent5"/>
        </w:rPr>
        <w:t xml:space="preserve"> </w:t>
      </w:r>
      <w:r>
        <w:t xml:space="preserve">Выделение звука из ряда гласных: а, о, у, и, о, а, ы... "Будешь прыгать, как лягушка, если вдруг услышишь </w:t>
      </w:r>
      <w:proofErr w:type="gramStart"/>
      <w:r>
        <w:t xml:space="preserve">[ </w:t>
      </w:r>
      <w:proofErr w:type="gramEnd"/>
      <w:r>
        <w:t xml:space="preserve">а ], на другие звуки просто опускаешь низко руки". По аналогии проводится игра на другие гласные звуки. Позже можно проводить игру на </w:t>
      </w:r>
      <w:r>
        <w:t xml:space="preserve">согласные звуки. </w:t>
      </w:r>
      <w:r>
        <w:t>Игровые упражнения на развитие мелкой моторики.</w:t>
      </w:r>
    </w:p>
    <w:p w:rsidR="00FE1F1F" w:rsidRDefault="00FE1F1F">
      <w:r>
        <w:t xml:space="preserve"> </w:t>
      </w:r>
      <w:r>
        <w:sym w:font="Symbol" w:char="F0B7"/>
      </w:r>
      <w:r>
        <w:t xml:space="preserve"> </w:t>
      </w:r>
      <w:r w:rsidRPr="00FE1F1F">
        <w:rPr>
          <w:b/>
          <w:i/>
          <w:color w:val="4BACC6" w:themeColor="accent5"/>
        </w:rPr>
        <w:t>"Узоры из пуговиц".</w:t>
      </w:r>
      <w:r w:rsidRPr="00FE1F1F">
        <w:rPr>
          <w:color w:val="4BACC6" w:themeColor="accent5"/>
        </w:rPr>
        <w:t xml:space="preserve"> </w:t>
      </w:r>
      <w:r>
        <w:t xml:space="preserve">Пока Вы заняты пришиванием пуговиц, ребенок может выкладывать из пуговиц, ярких ниточек красивые узоры. </w:t>
      </w:r>
      <w:r>
        <w:sym w:font="Symbol" w:char="F0B7"/>
      </w:r>
      <w:r>
        <w:t xml:space="preserve"> "Панно". Попробуйте вместе с ребенком сделать панно из пуговиц. Их можно пришивать (с Вашей помощью), а можно укрепить на тонком слое пластилина</w:t>
      </w:r>
      <w:r>
        <w:t>.</w:t>
      </w:r>
    </w:p>
    <w:sectPr w:rsidR="00FE1F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675B" w:rsidRDefault="0003675B" w:rsidP="006E6629">
      <w:pPr>
        <w:spacing w:after="0" w:line="240" w:lineRule="auto"/>
      </w:pPr>
      <w:r>
        <w:separator/>
      </w:r>
    </w:p>
  </w:endnote>
  <w:endnote w:type="continuationSeparator" w:id="0">
    <w:p w:rsidR="0003675B" w:rsidRDefault="0003675B" w:rsidP="006E66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675B" w:rsidRDefault="0003675B" w:rsidP="006E6629">
      <w:pPr>
        <w:spacing w:after="0" w:line="240" w:lineRule="auto"/>
      </w:pPr>
      <w:r>
        <w:separator/>
      </w:r>
    </w:p>
  </w:footnote>
  <w:footnote w:type="continuationSeparator" w:id="0">
    <w:p w:rsidR="0003675B" w:rsidRDefault="0003675B" w:rsidP="006E662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9EF"/>
    <w:rsid w:val="0003675B"/>
    <w:rsid w:val="0005205A"/>
    <w:rsid w:val="00193F53"/>
    <w:rsid w:val="00405425"/>
    <w:rsid w:val="004B399D"/>
    <w:rsid w:val="005959EF"/>
    <w:rsid w:val="006E6629"/>
    <w:rsid w:val="008862A1"/>
    <w:rsid w:val="00AC2356"/>
    <w:rsid w:val="00BE3E66"/>
    <w:rsid w:val="00C459A3"/>
    <w:rsid w:val="00D017EF"/>
    <w:rsid w:val="00FE1F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6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6629"/>
  </w:style>
  <w:style w:type="paragraph" w:styleId="a7">
    <w:name w:val="footer"/>
    <w:basedOn w:val="a"/>
    <w:link w:val="a8"/>
    <w:uiPriority w:val="99"/>
    <w:unhideWhenUsed/>
    <w:rsid w:val="006E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662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6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629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6629"/>
  </w:style>
  <w:style w:type="paragraph" w:styleId="a7">
    <w:name w:val="footer"/>
    <w:basedOn w:val="a"/>
    <w:link w:val="a8"/>
    <w:uiPriority w:val="99"/>
    <w:unhideWhenUsed/>
    <w:rsid w:val="006E662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66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507</Words>
  <Characters>2891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2025-04-09T06:57:00Z</dcterms:created>
  <dcterms:modified xsi:type="dcterms:W3CDTF">2025-04-09T07:38:00Z</dcterms:modified>
</cp:coreProperties>
</file>